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5C" w:rsidRPr="00CF0957" w:rsidRDefault="008C3F5C" w:rsidP="005C7F4F">
      <w:pPr>
        <w:rPr>
          <w:rFonts w:ascii="Times New Roman" w:hAnsi="Times New Roman"/>
          <w:b/>
          <w:sz w:val="24"/>
          <w:szCs w:val="24"/>
        </w:rPr>
      </w:pPr>
      <w:r w:rsidRPr="00CF0957">
        <w:rPr>
          <w:rFonts w:ascii="Times New Roman" w:hAnsi="Times New Roman"/>
          <w:b/>
          <w:sz w:val="24"/>
          <w:szCs w:val="24"/>
        </w:rPr>
        <w:t>Дополнительная информация по программе СТАТУС</w:t>
      </w:r>
      <w:r>
        <w:rPr>
          <w:rFonts w:ascii="Times New Roman" w:hAnsi="Times New Roman"/>
          <w:b/>
          <w:sz w:val="24"/>
          <w:szCs w:val="24"/>
        </w:rPr>
        <w:t>!</w:t>
      </w:r>
    </w:p>
    <w:p w:rsidR="008C3F5C" w:rsidRPr="00CF0957" w:rsidRDefault="008C3F5C" w:rsidP="007520D7">
      <w:pPr>
        <w:jc w:val="both"/>
        <w:rPr>
          <w:rFonts w:ascii="Times New Roman" w:hAnsi="Times New Roman"/>
          <w:kern w:val="1"/>
          <w:sz w:val="24"/>
          <w:szCs w:val="24"/>
          <w:lang/>
        </w:rPr>
      </w:pPr>
      <w:r w:rsidRPr="00CF0957">
        <w:rPr>
          <w:rFonts w:ascii="Times New Roman" w:hAnsi="Times New Roman"/>
          <w:sz w:val="24"/>
          <w:szCs w:val="24"/>
        </w:rPr>
        <w:t xml:space="preserve">Обращаем Ваше внимание, что в новом программном комплексе </w:t>
      </w:r>
      <w:r w:rsidRPr="00CF0957">
        <w:rPr>
          <w:rFonts w:ascii="Times New Roman" w:hAnsi="Times New Roman"/>
          <w:b/>
          <w:sz w:val="24"/>
          <w:szCs w:val="24"/>
        </w:rPr>
        <w:t>номер карты каждого участника, зарегистрированного в программе СТАТУС / СТАТУС-СЕМЬЯ, является уникальным и соответствует номеру персонального счета участника в программе</w:t>
      </w:r>
      <w:r w:rsidRPr="00CF0957">
        <w:rPr>
          <w:rFonts w:ascii="Times New Roman" w:hAnsi="Times New Roman"/>
          <w:sz w:val="24"/>
          <w:szCs w:val="24"/>
        </w:rPr>
        <w:t xml:space="preserve"> (</w:t>
      </w:r>
      <w:r w:rsidRPr="00CF0957">
        <w:rPr>
          <w:rFonts w:ascii="Times New Roman" w:hAnsi="Times New Roman"/>
          <w:noProof/>
          <w:kern w:val="1"/>
          <w:sz w:val="24"/>
          <w:szCs w:val="24"/>
          <w:lang/>
        </w:rPr>
        <w:t>н</w:t>
      </w:r>
      <w:r w:rsidRPr="00CF0957">
        <w:rPr>
          <w:rFonts w:ascii="Times New Roman" w:hAnsi="Times New Roman"/>
          <w:noProof/>
          <w:kern w:val="1"/>
          <w:sz w:val="24"/>
          <w:szCs w:val="24"/>
          <w:lang/>
        </w:rPr>
        <w:t xml:space="preserve">омер карты </w:t>
      </w:r>
      <w:r w:rsidRPr="00CF0957">
        <w:rPr>
          <w:rFonts w:ascii="Times New Roman" w:hAnsi="Times New Roman"/>
          <w:kern w:val="1"/>
          <w:sz w:val="24"/>
          <w:szCs w:val="24"/>
          <w:lang/>
        </w:rPr>
        <w:t xml:space="preserve">может содержать 16, 13 </w:t>
      </w:r>
      <w:r w:rsidRPr="00CF0957">
        <w:rPr>
          <w:rFonts w:ascii="Times New Roman" w:hAnsi="Times New Roman"/>
          <w:kern w:val="1"/>
          <w:sz w:val="24"/>
          <w:szCs w:val="24"/>
          <w:lang/>
        </w:rPr>
        <w:t xml:space="preserve">и 10 </w:t>
      </w:r>
      <w:r w:rsidRPr="00CF0957">
        <w:rPr>
          <w:rFonts w:ascii="Times New Roman" w:hAnsi="Times New Roman"/>
          <w:kern w:val="1"/>
          <w:sz w:val="24"/>
          <w:szCs w:val="24"/>
          <w:lang/>
        </w:rPr>
        <w:t>цифр</w:t>
      </w:r>
      <w:r w:rsidRPr="00CF0957">
        <w:rPr>
          <w:rFonts w:ascii="Times New Roman" w:hAnsi="Times New Roman"/>
          <w:kern w:val="1"/>
          <w:sz w:val="24"/>
          <w:szCs w:val="24"/>
          <w:lang/>
        </w:rPr>
        <w:t>)</w:t>
      </w:r>
      <w:r w:rsidRPr="00CF0957">
        <w:rPr>
          <w:rFonts w:ascii="Times New Roman" w:hAnsi="Times New Roman"/>
          <w:kern w:val="1"/>
          <w:sz w:val="24"/>
          <w:szCs w:val="24"/>
          <w:lang/>
        </w:rPr>
        <w:t>.</w:t>
      </w:r>
      <w:r w:rsidRPr="00CF0957">
        <w:rPr>
          <w:rFonts w:ascii="Times New Roman" w:hAnsi="Times New Roman"/>
          <w:kern w:val="1"/>
          <w:sz w:val="24"/>
          <w:szCs w:val="24"/>
          <w:lang/>
        </w:rPr>
        <w:t xml:space="preserve">  При обращении участника с целью оформить наградной билет или наградное повышение класса обслуживания необходимо:</w:t>
      </w:r>
    </w:p>
    <w:p w:rsidR="008C3F5C" w:rsidRPr="003712B1" w:rsidRDefault="008C3F5C" w:rsidP="00063C9F">
      <w:pPr>
        <w:pStyle w:val="ListParagraph"/>
        <w:numPr>
          <w:ilvl w:val="0"/>
          <w:numId w:val="3"/>
        </w:numPr>
        <w:rPr>
          <w:rFonts w:ascii="Times New Roman" w:hAnsi="Times New Roman"/>
          <w:kern w:val="1"/>
          <w:sz w:val="24"/>
          <w:szCs w:val="24"/>
          <w:lang/>
        </w:rPr>
      </w:pPr>
      <w:r w:rsidRPr="003712B1">
        <w:rPr>
          <w:rFonts w:ascii="Times New Roman" w:hAnsi="Times New Roman"/>
          <w:kern w:val="1"/>
          <w:sz w:val="24"/>
          <w:szCs w:val="24"/>
          <w:lang/>
        </w:rPr>
        <w:t xml:space="preserve">Запросить у участника действующий номер карты (узнать номер персонального счета и распечатать карту участник может в личном кабинете программы СТАТУС на сайте </w:t>
      </w:r>
      <w:r w:rsidRPr="003712B1">
        <w:rPr>
          <w:rFonts w:ascii="Times New Roman" w:hAnsi="Times New Roman"/>
          <w:kern w:val="1"/>
          <w:sz w:val="24"/>
          <w:szCs w:val="24"/>
          <w:lang w:val="en-US"/>
        </w:rPr>
        <w:t>status</w:t>
      </w:r>
      <w:r w:rsidRPr="003712B1">
        <w:rPr>
          <w:rFonts w:ascii="Times New Roman" w:hAnsi="Times New Roman"/>
          <w:kern w:val="1"/>
          <w:sz w:val="24"/>
          <w:szCs w:val="24"/>
          <w:lang/>
        </w:rPr>
        <w:t>.</w:t>
      </w:r>
      <w:r w:rsidRPr="003712B1">
        <w:rPr>
          <w:rFonts w:ascii="Times New Roman" w:hAnsi="Times New Roman"/>
          <w:kern w:val="1"/>
          <w:sz w:val="24"/>
          <w:szCs w:val="24"/>
          <w:lang w:val="en-US"/>
        </w:rPr>
        <w:t>utair</w:t>
      </w:r>
      <w:r w:rsidRPr="003712B1">
        <w:rPr>
          <w:rFonts w:ascii="Times New Roman" w:hAnsi="Times New Roman"/>
          <w:kern w:val="1"/>
          <w:sz w:val="24"/>
          <w:szCs w:val="24"/>
          <w:lang/>
        </w:rPr>
        <w:t>.</w:t>
      </w:r>
      <w:r w:rsidRPr="003712B1">
        <w:rPr>
          <w:rFonts w:ascii="Times New Roman" w:hAnsi="Times New Roman"/>
          <w:kern w:val="1"/>
          <w:sz w:val="24"/>
          <w:szCs w:val="24"/>
          <w:lang w:val="en-US"/>
        </w:rPr>
        <w:t>ru</w:t>
      </w:r>
      <w:r w:rsidRPr="003712B1">
        <w:rPr>
          <w:rFonts w:ascii="Times New Roman" w:hAnsi="Times New Roman"/>
          <w:kern w:val="1"/>
          <w:sz w:val="24"/>
          <w:szCs w:val="24"/>
          <w:lang/>
        </w:rPr>
        <w:t>).</w:t>
      </w:r>
      <w:r>
        <w:rPr>
          <w:rFonts w:ascii="Times New Roman" w:hAnsi="Times New Roman"/>
          <w:kern w:val="1"/>
          <w:sz w:val="24"/>
          <w:szCs w:val="24"/>
          <w:lang/>
        </w:rPr>
        <w:t xml:space="preserve"> Контакт-центр также может предоставить информацию о действующем номере карты участника в новой системе.</w:t>
      </w:r>
    </w:p>
    <w:p w:rsidR="008C3F5C" w:rsidRPr="00D938AC" w:rsidRDefault="008C3F5C" w:rsidP="00D938AC">
      <w:pPr>
        <w:pStyle w:val="ListParagraph"/>
        <w:numPr>
          <w:ilvl w:val="0"/>
          <w:numId w:val="3"/>
        </w:numPr>
        <w:rPr>
          <w:rFonts w:ascii="Times New Roman" w:hAnsi="Times New Roman"/>
          <w:kern w:val="1"/>
          <w:sz w:val="24"/>
          <w:szCs w:val="24"/>
          <w:lang/>
        </w:rPr>
      </w:pPr>
      <w:r w:rsidRPr="00D938AC">
        <w:rPr>
          <w:rFonts w:ascii="Times New Roman" w:hAnsi="Times New Roman"/>
          <w:kern w:val="1"/>
          <w:sz w:val="24"/>
          <w:szCs w:val="24"/>
          <w:lang/>
        </w:rPr>
        <w:t xml:space="preserve">Направить </w:t>
      </w:r>
      <w:r>
        <w:rPr>
          <w:rFonts w:ascii="Times New Roman" w:hAnsi="Times New Roman"/>
          <w:kern w:val="1"/>
          <w:sz w:val="24"/>
          <w:szCs w:val="24"/>
          <w:lang/>
        </w:rPr>
        <w:t>в СБ</w:t>
      </w:r>
      <w:r w:rsidRPr="005C2617">
        <w:rPr>
          <w:rFonts w:ascii="Times New Roman" w:hAnsi="Times New Roman"/>
          <w:kern w:val="1"/>
          <w:sz w:val="24"/>
          <w:szCs w:val="24"/>
          <w:lang/>
        </w:rPr>
        <w:t xml:space="preserve"> </w:t>
      </w:r>
      <w:r w:rsidRPr="00D938AC">
        <w:rPr>
          <w:rFonts w:ascii="Times New Roman" w:hAnsi="Times New Roman"/>
          <w:kern w:val="1"/>
          <w:sz w:val="24"/>
          <w:szCs w:val="24"/>
          <w:lang/>
        </w:rPr>
        <w:t>запрос на проверку состояния счета участника, используя запрос:</w:t>
      </w:r>
    </w:p>
    <w:p w:rsidR="008C3F5C" w:rsidRPr="007D3712" w:rsidRDefault="008C3F5C" w:rsidP="005C7F4F">
      <w:pPr>
        <w:rPr>
          <w:rFonts w:ascii="Times New Roman" w:hAnsi="Times New Roman"/>
          <w:b/>
          <w:bCs/>
          <w:kern w:val="1"/>
          <w:sz w:val="24"/>
          <w:szCs w:val="24"/>
        </w:rPr>
      </w:pPr>
      <w:r w:rsidRPr="007D3712">
        <w:rPr>
          <w:rFonts w:ascii="Times New Roman" w:hAnsi="Times New Roman"/>
          <w:b/>
          <w:bCs/>
          <w:sz w:val="24"/>
          <w:szCs w:val="24"/>
        </w:rPr>
        <w:t>ЧЛС</w:t>
      </w:r>
      <w:r w:rsidRPr="007D3712">
        <w:rPr>
          <w:rFonts w:ascii="Times New Roman" w:hAnsi="Times New Roman"/>
          <w:b/>
          <w:bCs/>
          <w:kern w:val="1"/>
          <w:sz w:val="24"/>
          <w:szCs w:val="24"/>
        </w:rPr>
        <w:t>/Код АК№ карты участника</w:t>
      </w:r>
    </w:p>
    <w:p w:rsidR="008C3F5C" w:rsidRDefault="008C3F5C" w:rsidP="00D938AC">
      <w:pPr>
        <w:pStyle w:val="ListParagraph"/>
        <w:rPr>
          <w:rFonts w:ascii="Times New Roman" w:hAnsi="Times New Roman"/>
          <w:kern w:val="1"/>
          <w:sz w:val="24"/>
          <w:szCs w:val="24"/>
          <w:lang/>
        </w:rPr>
      </w:pPr>
      <w:r w:rsidRPr="00CF0957">
        <w:rPr>
          <w:rFonts w:ascii="Times New Roman" w:hAnsi="Times New Roman"/>
          <w:sz w:val="24"/>
          <w:szCs w:val="24"/>
          <w:lang w:eastAsia="ru-RU"/>
        </w:rPr>
        <w:t>Пример: ЧЛС/ЮТ6000000000855►</w:t>
      </w:r>
    </w:p>
    <w:p w:rsidR="008C3F5C" w:rsidRDefault="008C3F5C" w:rsidP="00D938AC">
      <w:pPr>
        <w:pStyle w:val="ListParagraph"/>
        <w:rPr>
          <w:rFonts w:ascii="Times New Roman" w:hAnsi="Times New Roman"/>
          <w:kern w:val="1"/>
          <w:sz w:val="24"/>
          <w:szCs w:val="24"/>
          <w:lang/>
        </w:rPr>
      </w:pPr>
    </w:p>
    <w:p w:rsidR="008C3F5C" w:rsidRPr="00D938AC" w:rsidRDefault="008C3F5C" w:rsidP="00D938AC">
      <w:pPr>
        <w:pStyle w:val="ListParagraph"/>
        <w:numPr>
          <w:ilvl w:val="0"/>
          <w:numId w:val="3"/>
        </w:numPr>
        <w:rPr>
          <w:rFonts w:ascii="Times New Roman" w:hAnsi="Times New Roman"/>
          <w:kern w:val="1"/>
          <w:sz w:val="24"/>
          <w:szCs w:val="24"/>
          <w:lang/>
        </w:rPr>
      </w:pPr>
      <w:r w:rsidRPr="00D938AC">
        <w:rPr>
          <w:rFonts w:ascii="Times New Roman" w:hAnsi="Times New Roman"/>
          <w:kern w:val="1"/>
          <w:sz w:val="24"/>
          <w:szCs w:val="24"/>
          <w:lang/>
        </w:rPr>
        <w:t>Проверить соответствие фамилии и имени, указанных</w:t>
      </w:r>
      <w:r>
        <w:rPr>
          <w:rFonts w:ascii="Times New Roman" w:hAnsi="Times New Roman"/>
          <w:kern w:val="1"/>
          <w:sz w:val="24"/>
          <w:szCs w:val="24"/>
          <w:lang/>
        </w:rPr>
        <w:t>в ответном сообщении системы</w:t>
      </w:r>
      <w:r w:rsidRPr="00D938AC">
        <w:rPr>
          <w:rFonts w:ascii="Times New Roman" w:hAnsi="Times New Roman"/>
          <w:kern w:val="1"/>
          <w:sz w:val="24"/>
          <w:szCs w:val="24"/>
          <w:lang/>
        </w:rPr>
        <w:t xml:space="preserve">, </w:t>
      </w:r>
      <w:r>
        <w:rPr>
          <w:rFonts w:ascii="Times New Roman" w:hAnsi="Times New Roman"/>
          <w:kern w:val="1"/>
          <w:sz w:val="24"/>
          <w:szCs w:val="24"/>
          <w:lang/>
        </w:rPr>
        <w:t xml:space="preserve">с </w:t>
      </w:r>
      <w:r w:rsidRPr="00D938AC">
        <w:rPr>
          <w:rFonts w:ascii="Times New Roman" w:hAnsi="Times New Roman"/>
          <w:kern w:val="1"/>
          <w:sz w:val="24"/>
          <w:szCs w:val="24"/>
          <w:lang/>
        </w:rPr>
        <w:t>данным</w:t>
      </w:r>
      <w:r>
        <w:rPr>
          <w:rFonts w:ascii="Times New Roman" w:hAnsi="Times New Roman"/>
          <w:kern w:val="1"/>
          <w:sz w:val="24"/>
          <w:szCs w:val="24"/>
          <w:lang/>
        </w:rPr>
        <w:t>и</w:t>
      </w:r>
      <w:r w:rsidRPr="00D938AC">
        <w:rPr>
          <w:rFonts w:ascii="Times New Roman" w:hAnsi="Times New Roman"/>
          <w:kern w:val="1"/>
          <w:sz w:val="24"/>
          <w:szCs w:val="24"/>
          <w:lang/>
        </w:rPr>
        <w:t xml:space="preserve"> в паспорте.</w:t>
      </w:r>
    </w:p>
    <w:p w:rsidR="008C3F5C" w:rsidRPr="00D938AC" w:rsidRDefault="008C3F5C" w:rsidP="00CF0957">
      <w:pPr>
        <w:rPr>
          <w:rFonts w:ascii="Times New Roman" w:hAnsi="Times New Roman"/>
          <w:b/>
          <w:sz w:val="24"/>
          <w:szCs w:val="24"/>
          <w:u w:val="single"/>
          <w:lang w:eastAsia="ru-RU"/>
        </w:rPr>
      </w:pPr>
      <w:r w:rsidRPr="00D938AC">
        <w:rPr>
          <w:rFonts w:ascii="Times New Roman" w:hAnsi="Times New Roman"/>
          <w:b/>
          <w:sz w:val="24"/>
          <w:szCs w:val="24"/>
          <w:u w:val="single"/>
          <w:lang w:eastAsia="ru-RU"/>
        </w:rPr>
        <w:t>Если ФИО и дата рождения участника в СБ и в паспорте совпадают, можно оформлять награду без предъявления карты!</w:t>
      </w:r>
    </w:p>
    <w:p w:rsidR="008C3F5C" w:rsidRPr="00CF0957" w:rsidRDefault="008C3F5C" w:rsidP="00CF0957">
      <w:pPr>
        <w:spacing w:after="0" w:line="240" w:lineRule="auto"/>
        <w:rPr>
          <w:rFonts w:ascii="Courier New" w:hAnsi="Courier New" w:cs="Courier New"/>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8C3F5C" w:rsidRPr="00011475" w:rsidTr="000A7922">
        <w:tc>
          <w:tcPr>
            <w:tcW w:w="9288" w:type="dxa"/>
          </w:tcPr>
          <w:p w:rsidR="008C3F5C" w:rsidRPr="00CF0957" w:rsidRDefault="008C3F5C" w:rsidP="00CF0957">
            <w:pPr>
              <w:spacing w:after="0" w:line="360" w:lineRule="auto"/>
              <w:rPr>
                <w:rFonts w:ascii="Courier New" w:hAnsi="Courier New" w:cs="Courier New"/>
                <w:sz w:val="24"/>
                <w:szCs w:val="20"/>
                <w:lang w:eastAsia="ru-RU"/>
              </w:rPr>
            </w:pPr>
            <w:r w:rsidRPr="00CF0957">
              <w:rPr>
                <w:rFonts w:ascii="Courier New" w:hAnsi="Courier New" w:cs="Courier New"/>
                <w:sz w:val="24"/>
                <w:szCs w:val="20"/>
                <w:lang w:eastAsia="ru-RU"/>
              </w:rPr>
              <w:t>ЧЛС/ЮТ6000000000855›</w:t>
            </w:r>
          </w:p>
          <w:p w:rsidR="008C3F5C" w:rsidRPr="00CF0957" w:rsidRDefault="008C3F5C" w:rsidP="00CF0957">
            <w:pPr>
              <w:spacing w:after="0" w:line="360" w:lineRule="auto"/>
              <w:rPr>
                <w:rFonts w:ascii="Courier New" w:hAnsi="Courier New" w:cs="Courier New"/>
                <w:sz w:val="24"/>
                <w:szCs w:val="20"/>
                <w:lang w:eastAsia="ru-RU"/>
              </w:rPr>
            </w:pPr>
            <w:r w:rsidRPr="00CF0957">
              <w:rPr>
                <w:rFonts w:ascii="Courier New" w:hAnsi="Courier New" w:cs="Courier New"/>
                <w:sz w:val="24"/>
                <w:szCs w:val="20"/>
                <w:lang w:eastAsia="ru-RU"/>
              </w:rPr>
              <w:t>КАРТА 6000000000855 ТИП УЧАСТНИКА: FAMILY</w:t>
            </w:r>
          </w:p>
          <w:p w:rsidR="008C3F5C" w:rsidRPr="00CF0957" w:rsidRDefault="008C3F5C" w:rsidP="00CF0957">
            <w:pPr>
              <w:spacing w:after="0" w:line="360" w:lineRule="auto"/>
              <w:rPr>
                <w:rFonts w:ascii="Courier New" w:hAnsi="Courier New" w:cs="Courier New"/>
                <w:sz w:val="24"/>
                <w:szCs w:val="20"/>
                <w:lang w:eastAsia="ru-RU"/>
              </w:rPr>
            </w:pPr>
            <w:r w:rsidRPr="00CF0957">
              <w:rPr>
                <w:rFonts w:ascii="Courier New" w:hAnsi="Courier New" w:cs="Courier New"/>
                <w:sz w:val="24"/>
                <w:szCs w:val="20"/>
                <w:lang w:eastAsia="ru-RU"/>
              </w:rPr>
              <w:t>НИКОЛАЕВА СВЕТЛАНА ИОСИФОВНА/NIKOLAEVA SVETLANA</w:t>
            </w:r>
          </w:p>
          <w:p w:rsidR="008C3F5C" w:rsidRPr="00CF0957" w:rsidRDefault="008C3F5C" w:rsidP="00CF0957">
            <w:pPr>
              <w:spacing w:after="0" w:line="360" w:lineRule="auto"/>
              <w:rPr>
                <w:rFonts w:ascii="Courier New" w:hAnsi="Courier New" w:cs="Courier New"/>
                <w:sz w:val="24"/>
                <w:szCs w:val="20"/>
                <w:lang w:eastAsia="ru-RU"/>
              </w:rPr>
            </w:pPr>
            <w:r w:rsidRPr="00CF0957">
              <w:rPr>
                <w:rFonts w:ascii="Courier New" w:hAnsi="Courier New" w:cs="Courier New"/>
                <w:sz w:val="24"/>
                <w:szCs w:val="20"/>
                <w:lang w:eastAsia="ru-RU"/>
              </w:rPr>
              <w:t>ДАТА РОЖДЕНИЯ: 19.04.1982</w:t>
            </w:r>
          </w:p>
          <w:p w:rsidR="008C3F5C" w:rsidRPr="00CF0957" w:rsidRDefault="008C3F5C" w:rsidP="00CF0957">
            <w:pPr>
              <w:spacing w:after="0" w:line="360" w:lineRule="auto"/>
              <w:rPr>
                <w:rFonts w:ascii="Courier New" w:hAnsi="Courier New" w:cs="Courier New"/>
                <w:sz w:val="24"/>
                <w:szCs w:val="20"/>
                <w:lang w:eastAsia="ru-RU"/>
              </w:rPr>
            </w:pPr>
            <w:r w:rsidRPr="00CF0957">
              <w:rPr>
                <w:rFonts w:ascii="Courier New" w:hAnsi="Courier New" w:cs="Courier New"/>
                <w:sz w:val="24"/>
                <w:szCs w:val="20"/>
                <w:lang w:eastAsia="ru-RU"/>
              </w:rPr>
              <w:t>УРОВЕНЬ УЧАСТИЯ: VIP</w:t>
            </w:r>
          </w:p>
          <w:p w:rsidR="008C3F5C" w:rsidRPr="00CF0957" w:rsidRDefault="008C3F5C" w:rsidP="00CF0957">
            <w:pPr>
              <w:spacing w:after="0" w:line="360" w:lineRule="auto"/>
              <w:rPr>
                <w:rFonts w:ascii="Courier New" w:hAnsi="Courier New" w:cs="Courier New"/>
                <w:sz w:val="24"/>
                <w:szCs w:val="20"/>
                <w:lang w:eastAsia="ru-RU"/>
              </w:rPr>
            </w:pPr>
            <w:r w:rsidRPr="00CF0957">
              <w:rPr>
                <w:rFonts w:ascii="Courier New" w:hAnsi="Courier New" w:cs="Courier New"/>
                <w:sz w:val="24"/>
                <w:szCs w:val="20"/>
                <w:lang w:eastAsia="ru-RU"/>
              </w:rPr>
              <w:t>СТАТУС СЧЕТА: A</w:t>
            </w:r>
          </w:p>
          <w:p w:rsidR="008C3F5C" w:rsidRPr="000A7922" w:rsidRDefault="008C3F5C" w:rsidP="00CF0957">
            <w:pPr>
              <w:spacing w:after="0" w:line="360" w:lineRule="auto"/>
              <w:rPr>
                <w:rFonts w:ascii="Courier New" w:hAnsi="Courier New" w:cs="Courier New"/>
                <w:b/>
                <w:sz w:val="24"/>
                <w:szCs w:val="20"/>
                <w:lang w:eastAsia="ru-RU"/>
              </w:rPr>
            </w:pPr>
            <w:r w:rsidRPr="000A7922">
              <w:rPr>
                <w:rFonts w:ascii="Courier New" w:hAnsi="Courier New" w:cs="Courier New"/>
                <w:b/>
                <w:sz w:val="24"/>
                <w:szCs w:val="20"/>
                <w:lang w:eastAsia="ru-RU"/>
              </w:rPr>
              <w:t>БАЛАНС КАРТЫ: 2111662</w:t>
            </w:r>
          </w:p>
          <w:p w:rsidR="008C3F5C" w:rsidRPr="000A7922" w:rsidRDefault="008C3F5C" w:rsidP="00CF0957">
            <w:pPr>
              <w:spacing w:after="0" w:line="360" w:lineRule="auto"/>
              <w:rPr>
                <w:rFonts w:ascii="Courier New" w:hAnsi="Courier New" w:cs="Courier New"/>
                <w:b/>
                <w:sz w:val="24"/>
                <w:szCs w:val="20"/>
                <w:lang w:eastAsia="ru-RU"/>
              </w:rPr>
            </w:pPr>
            <w:r w:rsidRPr="000A7922">
              <w:rPr>
                <w:rFonts w:ascii="Courier New" w:hAnsi="Courier New" w:cs="Courier New"/>
                <w:b/>
                <w:sz w:val="24"/>
                <w:szCs w:val="20"/>
                <w:lang w:eastAsia="ru-RU"/>
              </w:rPr>
              <w:t>БАЛАНС СЕМЬИ: 2365807</w:t>
            </w:r>
          </w:p>
          <w:p w:rsidR="008C3F5C" w:rsidRPr="00CF0957" w:rsidRDefault="008C3F5C" w:rsidP="00CF0957">
            <w:pPr>
              <w:spacing w:after="0" w:line="360" w:lineRule="auto"/>
              <w:rPr>
                <w:rFonts w:ascii="Courier New" w:hAnsi="Courier New" w:cs="Courier New"/>
                <w:sz w:val="24"/>
                <w:szCs w:val="20"/>
                <w:lang w:eastAsia="ru-RU"/>
              </w:rPr>
            </w:pPr>
            <w:r w:rsidRPr="00CF0957">
              <w:rPr>
                <w:rFonts w:ascii="Courier New" w:hAnsi="Courier New" w:cs="Courier New"/>
                <w:sz w:val="24"/>
                <w:szCs w:val="20"/>
                <w:lang w:eastAsia="ru-RU"/>
              </w:rPr>
              <w:t>ТИП КОМПАНИИ:</w:t>
            </w:r>
          </w:p>
          <w:p w:rsidR="008C3F5C" w:rsidRPr="00CF0957" w:rsidRDefault="008C3F5C" w:rsidP="00CF0957">
            <w:pPr>
              <w:spacing w:after="0" w:line="360" w:lineRule="auto"/>
              <w:rPr>
                <w:rFonts w:ascii="Courier New" w:hAnsi="Courier New" w:cs="Courier New"/>
                <w:b/>
                <w:sz w:val="24"/>
                <w:szCs w:val="20"/>
                <w:highlight w:val="green"/>
                <w:lang w:eastAsia="ru-RU"/>
              </w:rPr>
            </w:pPr>
            <w:r w:rsidRPr="00CF0957">
              <w:rPr>
                <w:rFonts w:ascii="Courier New" w:hAnsi="Courier New" w:cs="Courier New"/>
                <w:sz w:val="24"/>
                <w:szCs w:val="20"/>
                <w:lang w:eastAsia="ru-RU"/>
              </w:rPr>
              <w:t>МЕНЕДЖЕР:</w:t>
            </w:r>
          </w:p>
        </w:tc>
      </w:tr>
    </w:tbl>
    <w:p w:rsidR="008C3F5C" w:rsidRDefault="008C3F5C" w:rsidP="005C7F4F">
      <w:pPr>
        <w:rPr>
          <w:b/>
          <w:bCs/>
          <w:kern w:val="1"/>
        </w:rPr>
      </w:pPr>
    </w:p>
    <w:p w:rsidR="008C3F5C" w:rsidRDefault="008C3F5C" w:rsidP="003712B1">
      <w:pPr>
        <w:rPr>
          <w:rFonts w:ascii="Times New Roman" w:hAnsi="Times New Roman"/>
          <w:b/>
          <w:sz w:val="24"/>
          <w:szCs w:val="24"/>
        </w:rPr>
      </w:pPr>
      <w:r w:rsidRPr="007D3712">
        <w:rPr>
          <w:rFonts w:ascii="Times New Roman" w:hAnsi="Times New Roman"/>
          <w:b/>
          <w:sz w:val="24"/>
          <w:szCs w:val="24"/>
        </w:rPr>
        <w:t>Баланс карты-это баланс персонального счета участника программы.</w:t>
      </w:r>
    </w:p>
    <w:p w:rsidR="008C3F5C" w:rsidRPr="007D3712" w:rsidRDefault="008C3F5C" w:rsidP="003712B1">
      <w:pPr>
        <w:rPr>
          <w:rFonts w:ascii="Times New Roman" w:hAnsi="Times New Roman"/>
          <w:b/>
          <w:sz w:val="24"/>
          <w:szCs w:val="24"/>
        </w:rPr>
      </w:pPr>
      <w:r>
        <w:rPr>
          <w:rFonts w:ascii="Times New Roman" w:hAnsi="Times New Roman"/>
          <w:b/>
          <w:sz w:val="24"/>
          <w:szCs w:val="24"/>
        </w:rPr>
        <w:t>Баланс семьи – баланс семейного счета.</w:t>
      </w:r>
    </w:p>
    <w:p w:rsidR="008C3F5C" w:rsidRDefault="008C3F5C" w:rsidP="000A7922">
      <w:pPr>
        <w:jc w:val="both"/>
        <w:rPr>
          <w:rFonts w:ascii="Times New Roman" w:hAnsi="Times New Roman"/>
          <w:kern w:val="1"/>
          <w:sz w:val="24"/>
          <w:szCs w:val="24"/>
          <w:lang/>
        </w:rPr>
      </w:pPr>
      <w:r w:rsidRPr="000A7922">
        <w:rPr>
          <w:rFonts w:ascii="Times New Roman" w:hAnsi="Times New Roman"/>
          <w:kern w:val="1"/>
          <w:sz w:val="24"/>
          <w:szCs w:val="24"/>
          <w:lang/>
        </w:rPr>
        <w:t>Каждый член семьи имеет собственную карту участника с персональным номером. Вся семья имеет баланс семейного счета, на котором суммируются мили со всех счетов участников семейной программы. По умолчанию, участник семьи может оформлять наградной билет, используя баланс своего индивидуального счета. Глава семьи или участник семьи, наделенный специальной привилегией, может оформлять наградные билеты,   используя баланс семейного счета, если на его индивидуальном счете недостаточно миль для оформления награды.</w:t>
      </w:r>
    </w:p>
    <w:p w:rsidR="008C3F5C" w:rsidRPr="001409F9" w:rsidRDefault="008C3F5C" w:rsidP="001409F9">
      <w:pPr>
        <w:jc w:val="both"/>
        <w:rPr>
          <w:rFonts w:ascii="Times New Roman" w:hAnsi="Times New Roman"/>
          <w:kern w:val="1"/>
          <w:sz w:val="24"/>
          <w:szCs w:val="24"/>
          <w:u w:val="single"/>
          <w:lang/>
        </w:rPr>
      </w:pPr>
      <w:r w:rsidRPr="001409F9">
        <w:rPr>
          <w:rFonts w:ascii="Times New Roman" w:hAnsi="Times New Roman"/>
          <w:kern w:val="1"/>
          <w:sz w:val="24"/>
          <w:szCs w:val="24"/>
          <w:u w:val="single"/>
          <w:lang/>
        </w:rPr>
        <w:t>Предоставить привилегию использовать при оформлении награды баланс семьи может  Глава счета СТАТУС-СЕМЬЯ в своем Личном кабинете.</w:t>
      </w:r>
    </w:p>
    <w:p w:rsidR="008C3F5C" w:rsidRDefault="008C3F5C" w:rsidP="0035259E">
      <w:pPr>
        <w:spacing w:after="0"/>
        <w:jc w:val="both"/>
        <w:rPr>
          <w:rFonts w:ascii="Times New Roman" w:hAnsi="Times New Roman"/>
          <w:kern w:val="1"/>
          <w:sz w:val="24"/>
          <w:szCs w:val="24"/>
          <w:lang/>
        </w:rPr>
      </w:pPr>
      <w:r w:rsidRPr="00A060FF">
        <w:rPr>
          <w:rFonts w:ascii="Times New Roman" w:hAnsi="Times New Roman"/>
          <w:b/>
          <w:kern w:val="1"/>
          <w:sz w:val="24"/>
          <w:szCs w:val="24"/>
          <w:u w:val="single"/>
          <w:lang/>
        </w:rPr>
        <w:t>Лицу, обладающему привилегией использования семейного баланса</w:t>
      </w:r>
      <w:r w:rsidRPr="000A7922">
        <w:rPr>
          <w:rFonts w:ascii="Times New Roman" w:hAnsi="Times New Roman"/>
          <w:kern w:val="1"/>
          <w:sz w:val="24"/>
          <w:szCs w:val="24"/>
          <w:lang/>
        </w:rPr>
        <w:t xml:space="preserve">, по запросу баланса выводится баланс персонального счета и  баланс семейного счета.  </w:t>
      </w:r>
    </w:p>
    <w:p w:rsidR="008C3F5C" w:rsidRPr="00312943" w:rsidRDefault="008C3F5C" w:rsidP="0035259E">
      <w:pPr>
        <w:spacing w:after="0"/>
        <w:jc w:val="both"/>
        <w:rPr>
          <w:rFonts w:ascii="Times New Roman" w:hAnsi="Times New Roman"/>
          <w:kern w:val="1"/>
          <w:sz w:val="24"/>
          <w:szCs w:val="24"/>
          <w:lang/>
        </w:rPr>
      </w:pPr>
      <w:r>
        <w:rPr>
          <w:rFonts w:ascii="Times New Roman" w:hAnsi="Times New Roman"/>
          <w:kern w:val="1"/>
          <w:sz w:val="24"/>
          <w:szCs w:val="24"/>
          <w:lang/>
        </w:rPr>
        <w:t>Если миль на личном счете недостаточно для оформления награды, этот участник может использовать баланс семьи.</w:t>
      </w:r>
      <w:r w:rsidRPr="00312943">
        <w:rPr>
          <w:rFonts w:ascii="Times New Roman" w:hAnsi="Times New Roman"/>
          <w:kern w:val="1"/>
          <w:sz w:val="24"/>
          <w:szCs w:val="24"/>
          <w:lang/>
        </w:rPr>
        <w:t xml:space="preserve">Если у участника есть право использовать семейный баланс, </w:t>
      </w:r>
      <w:r>
        <w:rPr>
          <w:rFonts w:ascii="Times New Roman" w:hAnsi="Times New Roman"/>
          <w:kern w:val="1"/>
          <w:sz w:val="24"/>
          <w:szCs w:val="24"/>
          <w:lang/>
        </w:rPr>
        <w:t xml:space="preserve">то при оформлении награды </w:t>
      </w:r>
      <w:r w:rsidRPr="00312943">
        <w:rPr>
          <w:rFonts w:ascii="Times New Roman" w:hAnsi="Times New Roman"/>
          <w:kern w:val="1"/>
          <w:sz w:val="24"/>
          <w:szCs w:val="24"/>
          <w:lang/>
        </w:rPr>
        <w:t xml:space="preserve">будутсписаны </w:t>
      </w:r>
      <w:r>
        <w:rPr>
          <w:rFonts w:ascii="Times New Roman" w:hAnsi="Times New Roman"/>
          <w:kern w:val="1"/>
          <w:sz w:val="24"/>
          <w:szCs w:val="24"/>
          <w:lang/>
        </w:rPr>
        <w:t>ранее начисленные мили, т.е. списание миль происходит в хронологическом порядке</w:t>
      </w:r>
      <w:r w:rsidRPr="00312943">
        <w:rPr>
          <w:rFonts w:ascii="Times New Roman" w:hAnsi="Times New Roman"/>
          <w:kern w:val="1"/>
          <w:sz w:val="24"/>
          <w:szCs w:val="24"/>
          <w:lang/>
        </w:rPr>
        <w:t>.</w:t>
      </w:r>
    </w:p>
    <w:p w:rsidR="008C3F5C" w:rsidRDefault="008C3F5C" w:rsidP="000A7922">
      <w:pPr>
        <w:spacing w:after="0"/>
        <w:jc w:val="both"/>
        <w:rPr>
          <w:rFonts w:ascii="Times New Roman" w:hAnsi="Times New Roman"/>
          <w:kern w:val="1"/>
          <w:sz w:val="24"/>
          <w:szCs w:val="24"/>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8C3F5C" w:rsidRPr="00011475" w:rsidTr="003574DB">
        <w:tc>
          <w:tcPr>
            <w:tcW w:w="9288" w:type="dxa"/>
          </w:tcPr>
          <w:p w:rsidR="008C3F5C" w:rsidRPr="00CF0957" w:rsidRDefault="008C3F5C" w:rsidP="003574DB">
            <w:pPr>
              <w:spacing w:after="0" w:line="360" w:lineRule="auto"/>
              <w:rPr>
                <w:rFonts w:ascii="Courier New" w:hAnsi="Courier New" w:cs="Courier New"/>
                <w:sz w:val="24"/>
                <w:szCs w:val="20"/>
                <w:lang w:eastAsia="ru-RU"/>
              </w:rPr>
            </w:pPr>
            <w:r w:rsidRPr="00CF0957">
              <w:rPr>
                <w:rFonts w:ascii="Courier New" w:hAnsi="Courier New" w:cs="Courier New"/>
                <w:sz w:val="24"/>
                <w:szCs w:val="20"/>
                <w:lang w:eastAsia="ru-RU"/>
              </w:rPr>
              <w:t>ЧЛС/ЮТ6000000000855›</w:t>
            </w:r>
          </w:p>
          <w:p w:rsidR="008C3F5C" w:rsidRPr="00CF0957" w:rsidRDefault="008C3F5C" w:rsidP="003574DB">
            <w:pPr>
              <w:spacing w:after="0" w:line="360" w:lineRule="auto"/>
              <w:rPr>
                <w:rFonts w:ascii="Courier New" w:hAnsi="Courier New" w:cs="Courier New"/>
                <w:sz w:val="24"/>
                <w:szCs w:val="20"/>
                <w:lang w:eastAsia="ru-RU"/>
              </w:rPr>
            </w:pPr>
            <w:r w:rsidRPr="00CF0957">
              <w:rPr>
                <w:rFonts w:ascii="Courier New" w:hAnsi="Courier New" w:cs="Courier New"/>
                <w:sz w:val="24"/>
                <w:szCs w:val="20"/>
                <w:lang w:eastAsia="ru-RU"/>
              </w:rPr>
              <w:t>КАРТА 6000000000855 ТИП УЧАСТНИКА: FAMILY</w:t>
            </w:r>
          </w:p>
          <w:p w:rsidR="008C3F5C" w:rsidRPr="00CF0957" w:rsidRDefault="008C3F5C" w:rsidP="003574DB">
            <w:pPr>
              <w:spacing w:after="0" w:line="360" w:lineRule="auto"/>
              <w:rPr>
                <w:rFonts w:ascii="Courier New" w:hAnsi="Courier New" w:cs="Courier New"/>
                <w:sz w:val="24"/>
                <w:szCs w:val="20"/>
                <w:lang w:eastAsia="ru-RU"/>
              </w:rPr>
            </w:pPr>
            <w:r w:rsidRPr="00CF0957">
              <w:rPr>
                <w:rFonts w:ascii="Courier New" w:hAnsi="Courier New" w:cs="Courier New"/>
                <w:sz w:val="24"/>
                <w:szCs w:val="20"/>
                <w:lang w:eastAsia="ru-RU"/>
              </w:rPr>
              <w:t>НИКОЛАЕВА СВЕТЛАНА ИОСИФОВНА/NIKOLAEVA SVETLANA</w:t>
            </w:r>
          </w:p>
          <w:p w:rsidR="008C3F5C" w:rsidRPr="00CF0957" w:rsidRDefault="008C3F5C" w:rsidP="003574DB">
            <w:pPr>
              <w:spacing w:after="0" w:line="360" w:lineRule="auto"/>
              <w:rPr>
                <w:rFonts w:ascii="Courier New" w:hAnsi="Courier New" w:cs="Courier New"/>
                <w:sz w:val="24"/>
                <w:szCs w:val="20"/>
                <w:lang w:eastAsia="ru-RU"/>
              </w:rPr>
            </w:pPr>
            <w:r w:rsidRPr="00CF0957">
              <w:rPr>
                <w:rFonts w:ascii="Courier New" w:hAnsi="Courier New" w:cs="Courier New"/>
                <w:sz w:val="24"/>
                <w:szCs w:val="20"/>
                <w:lang w:eastAsia="ru-RU"/>
              </w:rPr>
              <w:t>ДАТА РОЖДЕНИЯ: 19.04.1982</w:t>
            </w:r>
          </w:p>
          <w:p w:rsidR="008C3F5C" w:rsidRPr="00CF0957" w:rsidRDefault="008C3F5C" w:rsidP="003574DB">
            <w:pPr>
              <w:spacing w:after="0" w:line="360" w:lineRule="auto"/>
              <w:rPr>
                <w:rFonts w:ascii="Courier New" w:hAnsi="Courier New" w:cs="Courier New"/>
                <w:sz w:val="24"/>
                <w:szCs w:val="20"/>
                <w:lang w:eastAsia="ru-RU"/>
              </w:rPr>
            </w:pPr>
            <w:r w:rsidRPr="00CF0957">
              <w:rPr>
                <w:rFonts w:ascii="Courier New" w:hAnsi="Courier New" w:cs="Courier New"/>
                <w:sz w:val="24"/>
                <w:szCs w:val="20"/>
                <w:lang w:eastAsia="ru-RU"/>
              </w:rPr>
              <w:t>УРОВЕНЬ УЧАСТИЯ: VIP</w:t>
            </w:r>
          </w:p>
          <w:p w:rsidR="008C3F5C" w:rsidRPr="00CF0957" w:rsidRDefault="008C3F5C" w:rsidP="003574DB">
            <w:pPr>
              <w:spacing w:after="0" w:line="360" w:lineRule="auto"/>
              <w:rPr>
                <w:rFonts w:ascii="Courier New" w:hAnsi="Courier New" w:cs="Courier New"/>
                <w:sz w:val="24"/>
                <w:szCs w:val="20"/>
                <w:lang w:eastAsia="ru-RU"/>
              </w:rPr>
            </w:pPr>
            <w:r w:rsidRPr="00CF0957">
              <w:rPr>
                <w:rFonts w:ascii="Courier New" w:hAnsi="Courier New" w:cs="Courier New"/>
                <w:sz w:val="24"/>
                <w:szCs w:val="20"/>
                <w:lang w:eastAsia="ru-RU"/>
              </w:rPr>
              <w:t>СТАТУС СЧЕТА: A</w:t>
            </w:r>
          </w:p>
          <w:p w:rsidR="008C3F5C" w:rsidRPr="000A7922" w:rsidRDefault="008C3F5C" w:rsidP="003574DB">
            <w:pPr>
              <w:spacing w:after="0" w:line="360" w:lineRule="auto"/>
              <w:rPr>
                <w:rFonts w:ascii="Courier New" w:hAnsi="Courier New" w:cs="Courier New"/>
                <w:b/>
                <w:sz w:val="24"/>
                <w:szCs w:val="20"/>
                <w:lang w:eastAsia="ru-RU"/>
              </w:rPr>
            </w:pPr>
            <w:r w:rsidRPr="000A7922">
              <w:rPr>
                <w:rFonts w:ascii="Courier New" w:hAnsi="Courier New" w:cs="Courier New"/>
                <w:b/>
                <w:sz w:val="24"/>
                <w:szCs w:val="20"/>
                <w:lang w:eastAsia="ru-RU"/>
              </w:rPr>
              <w:t>БАЛАНС КАРТЫ: 2111662</w:t>
            </w:r>
          </w:p>
          <w:p w:rsidR="008C3F5C" w:rsidRPr="000A7922" w:rsidRDefault="008C3F5C" w:rsidP="003574DB">
            <w:pPr>
              <w:spacing w:after="0" w:line="360" w:lineRule="auto"/>
              <w:rPr>
                <w:rFonts w:ascii="Courier New" w:hAnsi="Courier New" w:cs="Courier New"/>
                <w:b/>
                <w:sz w:val="24"/>
                <w:szCs w:val="20"/>
                <w:lang w:eastAsia="ru-RU"/>
              </w:rPr>
            </w:pPr>
            <w:r w:rsidRPr="000A7922">
              <w:rPr>
                <w:rFonts w:ascii="Courier New" w:hAnsi="Courier New" w:cs="Courier New"/>
                <w:b/>
                <w:sz w:val="24"/>
                <w:szCs w:val="20"/>
                <w:lang w:eastAsia="ru-RU"/>
              </w:rPr>
              <w:t>БАЛАНС СЕМЬИ: 2365807</w:t>
            </w:r>
          </w:p>
          <w:p w:rsidR="008C3F5C" w:rsidRPr="00CF0957" w:rsidRDefault="008C3F5C" w:rsidP="003574DB">
            <w:pPr>
              <w:spacing w:after="0" w:line="360" w:lineRule="auto"/>
              <w:rPr>
                <w:rFonts w:ascii="Courier New" w:hAnsi="Courier New" w:cs="Courier New"/>
                <w:sz w:val="24"/>
                <w:szCs w:val="20"/>
                <w:lang w:eastAsia="ru-RU"/>
              </w:rPr>
            </w:pPr>
            <w:r w:rsidRPr="00CF0957">
              <w:rPr>
                <w:rFonts w:ascii="Courier New" w:hAnsi="Courier New" w:cs="Courier New"/>
                <w:sz w:val="24"/>
                <w:szCs w:val="20"/>
                <w:lang w:eastAsia="ru-RU"/>
              </w:rPr>
              <w:t>ТИП КОМПАНИИ:</w:t>
            </w:r>
          </w:p>
          <w:p w:rsidR="008C3F5C" w:rsidRPr="00CF0957" w:rsidRDefault="008C3F5C" w:rsidP="003574DB">
            <w:pPr>
              <w:spacing w:after="0" w:line="360" w:lineRule="auto"/>
              <w:rPr>
                <w:rFonts w:ascii="Courier New" w:hAnsi="Courier New" w:cs="Courier New"/>
                <w:b/>
                <w:sz w:val="24"/>
                <w:szCs w:val="20"/>
                <w:highlight w:val="green"/>
                <w:lang w:eastAsia="ru-RU"/>
              </w:rPr>
            </w:pPr>
            <w:r w:rsidRPr="00CF0957">
              <w:rPr>
                <w:rFonts w:ascii="Courier New" w:hAnsi="Courier New" w:cs="Courier New"/>
                <w:sz w:val="24"/>
                <w:szCs w:val="20"/>
                <w:lang w:eastAsia="ru-RU"/>
              </w:rPr>
              <w:t>МЕНЕДЖЕР:</w:t>
            </w:r>
          </w:p>
        </w:tc>
      </w:tr>
    </w:tbl>
    <w:p w:rsidR="008C3F5C" w:rsidRDefault="008C3F5C" w:rsidP="000A7922">
      <w:pPr>
        <w:spacing w:after="0"/>
        <w:jc w:val="both"/>
        <w:rPr>
          <w:rFonts w:ascii="Times New Roman" w:hAnsi="Times New Roman"/>
          <w:kern w:val="1"/>
          <w:sz w:val="24"/>
          <w:szCs w:val="24"/>
          <w:lang/>
        </w:rPr>
      </w:pPr>
    </w:p>
    <w:p w:rsidR="008C3F5C" w:rsidRDefault="008C3F5C" w:rsidP="000A7922">
      <w:pPr>
        <w:spacing w:after="0"/>
        <w:jc w:val="both"/>
        <w:rPr>
          <w:rFonts w:ascii="Times New Roman" w:hAnsi="Times New Roman"/>
          <w:kern w:val="1"/>
          <w:sz w:val="24"/>
          <w:szCs w:val="24"/>
          <w:lang/>
        </w:rPr>
      </w:pPr>
      <w:r w:rsidRPr="00A060FF">
        <w:rPr>
          <w:rFonts w:ascii="Times New Roman" w:hAnsi="Times New Roman"/>
          <w:b/>
          <w:kern w:val="1"/>
          <w:sz w:val="24"/>
          <w:szCs w:val="24"/>
          <w:u w:val="single"/>
          <w:lang/>
        </w:rPr>
        <w:t>Лицу, не обладающему привилегией использования семейного баланса</w:t>
      </w:r>
      <w:r w:rsidRPr="000A7922">
        <w:rPr>
          <w:rFonts w:ascii="Times New Roman" w:hAnsi="Times New Roman"/>
          <w:kern w:val="1"/>
          <w:sz w:val="24"/>
          <w:szCs w:val="24"/>
          <w:lang/>
        </w:rPr>
        <w:t>, по запросу баланса выводится балан</w:t>
      </w:r>
      <w:r>
        <w:rPr>
          <w:rFonts w:ascii="Times New Roman" w:hAnsi="Times New Roman"/>
          <w:kern w:val="1"/>
          <w:sz w:val="24"/>
          <w:szCs w:val="24"/>
          <w:lang/>
        </w:rPr>
        <w:t>с его личного счета, баланс семьи ему недоступен.</w:t>
      </w:r>
    </w:p>
    <w:p w:rsidR="008C3F5C" w:rsidRPr="00D938AC" w:rsidRDefault="008C3F5C" w:rsidP="00D938AC">
      <w:pPr>
        <w:rPr>
          <w:b/>
          <w:bCs/>
          <w:kern w:val="1"/>
        </w:rPr>
      </w:pPr>
      <w:r w:rsidRPr="00D938AC">
        <w:rPr>
          <w:b/>
          <w:bCs/>
          <w:kern w:val="1"/>
        </w:rPr>
        <w:t>ЧЛС/ЮТ6200000000855›</w:t>
      </w:r>
    </w:p>
    <w:p w:rsidR="008C3F5C" w:rsidRPr="00D938AC" w:rsidRDefault="008C3F5C" w:rsidP="00D938AC">
      <w:pPr>
        <w:spacing w:after="0" w:line="360" w:lineRule="auto"/>
        <w:rPr>
          <w:rFonts w:ascii="Courier New" w:hAnsi="Courier New" w:cs="Courier New"/>
          <w:sz w:val="24"/>
          <w:szCs w:val="20"/>
          <w:lang w:eastAsia="ru-RU"/>
        </w:rPr>
      </w:pPr>
      <w:r w:rsidRPr="00D938AC">
        <w:rPr>
          <w:rFonts w:ascii="Courier New" w:hAnsi="Courier New" w:cs="Courier New"/>
          <w:sz w:val="24"/>
          <w:szCs w:val="20"/>
          <w:lang w:eastAsia="ru-RU"/>
        </w:rPr>
        <w:t>КАРТА 6200000000855 ТИП УЧАСТНИКА: FAMILY</w:t>
      </w:r>
    </w:p>
    <w:p w:rsidR="008C3F5C" w:rsidRPr="00D938AC" w:rsidRDefault="008C3F5C" w:rsidP="00D938AC">
      <w:pPr>
        <w:spacing w:after="0" w:line="360" w:lineRule="auto"/>
        <w:rPr>
          <w:rFonts w:ascii="Courier New" w:hAnsi="Courier New" w:cs="Courier New"/>
          <w:sz w:val="24"/>
          <w:szCs w:val="20"/>
          <w:lang w:eastAsia="ru-RU"/>
        </w:rPr>
      </w:pPr>
      <w:r w:rsidRPr="00D938AC">
        <w:rPr>
          <w:rFonts w:ascii="Courier New" w:hAnsi="Courier New" w:cs="Courier New"/>
          <w:sz w:val="24"/>
          <w:szCs w:val="20"/>
          <w:lang w:eastAsia="ru-RU"/>
        </w:rPr>
        <w:t>НИКОЛАЕВ ТЕСТ ИВАНОВИЧ/NIKOLAEV TEST</w:t>
      </w:r>
    </w:p>
    <w:p w:rsidR="008C3F5C" w:rsidRPr="00D938AC" w:rsidRDefault="008C3F5C" w:rsidP="00D938AC">
      <w:pPr>
        <w:spacing w:after="0" w:line="360" w:lineRule="auto"/>
        <w:rPr>
          <w:rFonts w:ascii="Courier New" w:hAnsi="Courier New" w:cs="Courier New"/>
          <w:sz w:val="24"/>
          <w:szCs w:val="20"/>
          <w:lang w:eastAsia="ru-RU"/>
        </w:rPr>
      </w:pPr>
      <w:r w:rsidRPr="00D938AC">
        <w:rPr>
          <w:rFonts w:ascii="Courier New" w:hAnsi="Courier New" w:cs="Courier New"/>
          <w:sz w:val="24"/>
          <w:szCs w:val="20"/>
          <w:lang w:eastAsia="ru-RU"/>
        </w:rPr>
        <w:t>ДАТА РОЖДЕНИЯ: 15.08.1997</w:t>
      </w:r>
    </w:p>
    <w:p w:rsidR="008C3F5C" w:rsidRPr="00D938AC" w:rsidRDefault="008C3F5C" w:rsidP="00D938AC">
      <w:pPr>
        <w:spacing w:after="0" w:line="360" w:lineRule="auto"/>
        <w:rPr>
          <w:rFonts w:ascii="Courier New" w:hAnsi="Courier New" w:cs="Courier New"/>
          <w:sz w:val="24"/>
          <w:szCs w:val="20"/>
          <w:lang w:eastAsia="ru-RU"/>
        </w:rPr>
      </w:pPr>
      <w:r w:rsidRPr="00D938AC">
        <w:rPr>
          <w:rFonts w:ascii="Courier New" w:hAnsi="Courier New" w:cs="Courier New"/>
          <w:sz w:val="24"/>
          <w:szCs w:val="20"/>
          <w:lang w:eastAsia="ru-RU"/>
        </w:rPr>
        <w:t>УРОВЕНЬ УЧАСТИЯ: BASIC</w:t>
      </w:r>
    </w:p>
    <w:p w:rsidR="008C3F5C" w:rsidRPr="00D938AC" w:rsidRDefault="008C3F5C" w:rsidP="00D938AC">
      <w:pPr>
        <w:spacing w:after="0" w:line="360" w:lineRule="auto"/>
        <w:rPr>
          <w:rFonts w:ascii="Courier New" w:hAnsi="Courier New" w:cs="Courier New"/>
          <w:sz w:val="24"/>
          <w:szCs w:val="20"/>
          <w:lang w:eastAsia="ru-RU"/>
        </w:rPr>
      </w:pPr>
      <w:r w:rsidRPr="00D938AC">
        <w:rPr>
          <w:rFonts w:ascii="Courier New" w:hAnsi="Courier New" w:cs="Courier New"/>
          <w:sz w:val="24"/>
          <w:szCs w:val="20"/>
          <w:lang w:eastAsia="ru-RU"/>
        </w:rPr>
        <w:t>СТАТУС СЧЕТА: A</w:t>
      </w:r>
    </w:p>
    <w:p w:rsidR="008C3F5C" w:rsidRPr="00D938AC" w:rsidRDefault="008C3F5C" w:rsidP="00D938AC">
      <w:pPr>
        <w:rPr>
          <w:rFonts w:ascii="Courier New" w:hAnsi="Courier New" w:cs="Courier New"/>
          <w:b/>
          <w:sz w:val="24"/>
          <w:szCs w:val="20"/>
          <w:lang w:eastAsia="ru-RU"/>
        </w:rPr>
      </w:pPr>
      <w:r w:rsidRPr="00D938AC">
        <w:rPr>
          <w:rFonts w:ascii="Courier New" w:hAnsi="Courier New" w:cs="Courier New"/>
          <w:b/>
          <w:sz w:val="24"/>
          <w:szCs w:val="20"/>
          <w:lang w:eastAsia="ru-RU"/>
        </w:rPr>
        <w:t>БАЛАНС КАРТЫ: 12553</w:t>
      </w:r>
    </w:p>
    <w:p w:rsidR="008C3F5C" w:rsidRPr="00D938AC" w:rsidRDefault="008C3F5C" w:rsidP="00D938AC">
      <w:pPr>
        <w:rPr>
          <w:rFonts w:ascii="Courier New" w:hAnsi="Courier New" w:cs="Courier New"/>
          <w:b/>
          <w:sz w:val="24"/>
          <w:szCs w:val="20"/>
          <w:lang w:eastAsia="ru-RU"/>
        </w:rPr>
      </w:pPr>
      <w:r w:rsidRPr="00D938AC">
        <w:rPr>
          <w:rFonts w:ascii="Courier New" w:hAnsi="Courier New" w:cs="Courier New"/>
          <w:b/>
          <w:sz w:val="24"/>
          <w:szCs w:val="20"/>
          <w:lang w:eastAsia="ru-RU"/>
        </w:rPr>
        <w:t>БАЛАНС СЕМЬИ:</w:t>
      </w:r>
    </w:p>
    <w:p w:rsidR="008C3F5C" w:rsidRPr="00D938AC" w:rsidRDefault="008C3F5C" w:rsidP="00D938AC">
      <w:pPr>
        <w:rPr>
          <w:rFonts w:ascii="Courier New" w:hAnsi="Courier New" w:cs="Courier New"/>
          <w:sz w:val="24"/>
          <w:szCs w:val="20"/>
          <w:lang w:eastAsia="ru-RU"/>
        </w:rPr>
      </w:pPr>
      <w:r w:rsidRPr="00D938AC">
        <w:rPr>
          <w:rFonts w:ascii="Courier New" w:hAnsi="Courier New" w:cs="Courier New"/>
          <w:sz w:val="24"/>
          <w:szCs w:val="20"/>
          <w:lang w:eastAsia="ru-RU"/>
        </w:rPr>
        <w:t>ТИП КОМПАНИИ:</w:t>
      </w:r>
    </w:p>
    <w:p w:rsidR="008C3F5C" w:rsidRPr="00D938AC" w:rsidRDefault="008C3F5C" w:rsidP="00D938AC">
      <w:pPr>
        <w:rPr>
          <w:rFonts w:ascii="Courier New" w:hAnsi="Courier New" w:cs="Courier New"/>
          <w:sz w:val="24"/>
          <w:szCs w:val="20"/>
          <w:lang w:eastAsia="ru-RU"/>
        </w:rPr>
      </w:pPr>
      <w:r w:rsidRPr="00D938AC">
        <w:rPr>
          <w:rFonts w:ascii="Courier New" w:hAnsi="Courier New" w:cs="Courier New"/>
          <w:sz w:val="24"/>
          <w:szCs w:val="20"/>
          <w:lang w:eastAsia="ru-RU"/>
        </w:rPr>
        <w:t>МЕНЕДЖЕР:</w:t>
      </w:r>
    </w:p>
    <w:p w:rsidR="008C3F5C" w:rsidRPr="000A7922" w:rsidRDefault="008C3F5C" w:rsidP="000A7922">
      <w:pPr>
        <w:spacing w:after="0"/>
        <w:jc w:val="both"/>
        <w:rPr>
          <w:rFonts w:ascii="Times New Roman" w:hAnsi="Times New Roman"/>
          <w:kern w:val="1"/>
          <w:sz w:val="24"/>
          <w:szCs w:val="24"/>
          <w:lang/>
        </w:rPr>
      </w:pPr>
      <w:r w:rsidRPr="000A7922">
        <w:rPr>
          <w:rFonts w:ascii="Times New Roman" w:hAnsi="Times New Roman"/>
          <w:kern w:val="1"/>
          <w:sz w:val="24"/>
          <w:szCs w:val="24"/>
          <w:lang/>
        </w:rPr>
        <w:t>Запрещается оформление наградного билета с персонального счета участника программы «Статус-Семья», не достигшего возраста 14 лет на момент оформления билета. Верификация списка участников программы «Статус-Семья» при оформлении наград – не производится.</w:t>
      </w:r>
    </w:p>
    <w:p w:rsidR="008C3F5C" w:rsidRDefault="008C3F5C" w:rsidP="00CF0957">
      <w:pPr>
        <w:spacing w:after="0" w:line="240" w:lineRule="auto"/>
        <w:rPr>
          <w:rFonts w:ascii="Times New Roman" w:hAnsi="Times New Roman"/>
        </w:rPr>
      </w:pPr>
    </w:p>
    <w:p w:rsidR="008C3F5C" w:rsidRPr="00CF0957" w:rsidRDefault="008C3F5C" w:rsidP="00CF0957">
      <w:pPr>
        <w:spacing w:after="0" w:line="240" w:lineRule="auto"/>
        <w:rPr>
          <w:rFonts w:ascii="Times New Roman" w:hAnsi="Times New Roman"/>
        </w:rPr>
      </w:pPr>
      <w:r w:rsidRPr="00CF0957">
        <w:rPr>
          <w:rFonts w:ascii="Times New Roman" w:hAnsi="Times New Roman"/>
        </w:rPr>
        <w:t>Дополнительную информацию участник может получить по телефону  справочно-информационной службы  Авиакомпании по телефону:</w:t>
      </w:r>
    </w:p>
    <w:p w:rsidR="008C3F5C" w:rsidRPr="00CF0957" w:rsidRDefault="008C3F5C" w:rsidP="00CF0957">
      <w:pPr>
        <w:spacing w:after="0" w:line="240" w:lineRule="auto"/>
        <w:rPr>
          <w:rFonts w:ascii="Times New Roman" w:hAnsi="Times New Roman"/>
        </w:rPr>
      </w:pPr>
      <w:r w:rsidRPr="00CF0957">
        <w:rPr>
          <w:rFonts w:ascii="Times New Roman" w:hAnsi="Times New Roman"/>
        </w:rPr>
        <w:t>8 (800) 234-00-88 (для пассажиров, находящихся на территории РФ)</w:t>
      </w:r>
    </w:p>
    <w:p w:rsidR="008C3F5C" w:rsidRPr="005C7F4F" w:rsidRDefault="008C3F5C" w:rsidP="00063C9F">
      <w:pPr>
        <w:spacing w:after="0" w:line="240" w:lineRule="auto"/>
      </w:pPr>
      <w:r w:rsidRPr="00CF0957">
        <w:rPr>
          <w:rFonts w:ascii="Times New Roman" w:hAnsi="Times New Roman"/>
        </w:rPr>
        <w:t>+7 (3452) 298-888 (для пассажиров, находящихся за пределами РФ)</w:t>
      </w:r>
    </w:p>
    <w:sectPr w:rsidR="008C3F5C" w:rsidRPr="005C7F4F" w:rsidSect="00806C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E4212"/>
    <w:multiLevelType w:val="hybridMultilevel"/>
    <w:tmpl w:val="E8F0E1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F145063"/>
    <w:multiLevelType w:val="hybridMultilevel"/>
    <w:tmpl w:val="65D2A4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3D47A0F"/>
    <w:multiLevelType w:val="hybridMultilevel"/>
    <w:tmpl w:val="E8F0E1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5DE3761"/>
    <w:multiLevelType w:val="hybridMultilevel"/>
    <w:tmpl w:val="A1E673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45B2"/>
    <w:rsid w:val="00011475"/>
    <w:rsid w:val="0005373C"/>
    <w:rsid w:val="00063C9F"/>
    <w:rsid w:val="000A7922"/>
    <w:rsid w:val="000C4341"/>
    <w:rsid w:val="001409F9"/>
    <w:rsid w:val="0019302E"/>
    <w:rsid w:val="00312943"/>
    <w:rsid w:val="0035259E"/>
    <w:rsid w:val="003574DB"/>
    <w:rsid w:val="003712B1"/>
    <w:rsid w:val="0040704F"/>
    <w:rsid w:val="005343AC"/>
    <w:rsid w:val="00537FF0"/>
    <w:rsid w:val="005C2617"/>
    <w:rsid w:val="005C7F4F"/>
    <w:rsid w:val="006B15C1"/>
    <w:rsid w:val="0070451B"/>
    <w:rsid w:val="007520D7"/>
    <w:rsid w:val="00754740"/>
    <w:rsid w:val="007D3712"/>
    <w:rsid w:val="00804806"/>
    <w:rsid w:val="00806CFB"/>
    <w:rsid w:val="008C3F5C"/>
    <w:rsid w:val="009A135A"/>
    <w:rsid w:val="00A060FF"/>
    <w:rsid w:val="00AF3DC6"/>
    <w:rsid w:val="00C242C1"/>
    <w:rsid w:val="00CF0957"/>
    <w:rsid w:val="00D938AC"/>
    <w:rsid w:val="00DB45B2"/>
    <w:rsid w:val="00E058DB"/>
    <w:rsid w:val="00E234C7"/>
    <w:rsid w:val="00E41A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0F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938AC"/>
    <w:pPr>
      <w:ind w:left="720"/>
      <w:contextualSpacing/>
    </w:pPr>
  </w:style>
  <w:style w:type="paragraph" w:styleId="BalloonText">
    <w:name w:val="Balloon Text"/>
    <w:basedOn w:val="Normal"/>
    <w:link w:val="BalloonTextChar"/>
    <w:uiPriority w:val="99"/>
    <w:semiHidden/>
    <w:rsid w:val="00312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29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3</Pages>
  <Words>540</Words>
  <Characters>3079</Characters>
  <Application>Microsoft Office Outlook</Application>
  <DocSecurity>0</DocSecurity>
  <Lines>0</Lines>
  <Paragraphs>0</Paragraphs>
  <ScaleCrop>false</ScaleCrop>
  <Company>UTair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Дополнительная информация по программе СТАТУС</dc:title>
  <dc:subject/>
  <dc:creator>123</dc:creator>
  <cp:keywords/>
  <dc:description/>
  <cp:lastModifiedBy>User</cp:lastModifiedBy>
  <cp:revision>3</cp:revision>
  <dcterms:created xsi:type="dcterms:W3CDTF">2015-12-01T07:18:00Z</dcterms:created>
  <dcterms:modified xsi:type="dcterms:W3CDTF">2015-12-01T07:21:00Z</dcterms:modified>
</cp:coreProperties>
</file>